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30308897" w14:textId="77777777" w:rsidR="006913A8" w:rsidRPr="006913A8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  <w:r w:rsidRPr="006913A8">
        <w:rPr>
          <w:rFonts w:cs="Arial"/>
          <w:color w:val="202020"/>
          <w:sz w:val="24"/>
          <w:szCs w:val="24"/>
          <w:lang w:val="de-AT" w:eastAsia="de-AT"/>
        </w:rPr>
        <w:t>LED Flächenstrahler PrimaLED 26W 24V</w:t>
      </w:r>
    </w:p>
    <w:p w14:paraId="50F4DA74" w14:textId="77777777" w:rsidR="006913A8" w:rsidRPr="006913A8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44A7F2B" w14:textId="3576BD47" w:rsidR="006913A8" w:rsidRPr="006913A8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  <w:r w:rsidRPr="006913A8">
        <w:rPr>
          <w:rFonts w:cs="Arial"/>
          <w:color w:val="202020"/>
          <w:sz w:val="24"/>
          <w:szCs w:val="24"/>
          <w:lang w:val="de-AT" w:eastAsia="de-AT"/>
        </w:rPr>
        <w:t>Extrem Schaltfest ( &gt; 1 Mio )</w:t>
      </w:r>
    </w:p>
    <w:p w14:paraId="6CEEC3C2" w14:textId="77777777" w:rsidR="006913A8" w:rsidRPr="006913A8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  <w:r w:rsidRPr="006913A8">
        <w:rPr>
          <w:rFonts w:cs="Arial"/>
          <w:color w:val="202020"/>
          <w:sz w:val="24"/>
          <w:szCs w:val="24"/>
          <w:lang w:val="de-AT" w:eastAsia="de-AT"/>
        </w:rPr>
        <w:t>Gelbes Gehäuse aus schlagfestem Polycarbonat mit schwarzen Gummikanten als Stoß- und Schlagschutz</w:t>
      </w:r>
    </w:p>
    <w:p w14:paraId="1ED8D24E" w14:textId="77777777" w:rsidR="006913A8" w:rsidRPr="006913A8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  <w:r w:rsidRPr="006913A8">
        <w:rPr>
          <w:rFonts w:cs="Arial"/>
          <w:color w:val="202020"/>
          <w:sz w:val="24"/>
          <w:szCs w:val="24"/>
          <w:lang w:val="de-AT" w:eastAsia="de-AT"/>
        </w:rPr>
        <w:t>Tragegriff dient gleichzeitig als Stütze, der durch Einrasten die Leuchte in die gewünschte Position bringt</w:t>
      </w:r>
    </w:p>
    <w:p w14:paraId="7F08B24E" w14:textId="77777777" w:rsidR="006913A8" w:rsidRPr="006913A8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  <w:r w:rsidRPr="006913A8">
        <w:rPr>
          <w:rFonts w:cs="Arial"/>
          <w:color w:val="202020"/>
          <w:sz w:val="24"/>
          <w:szCs w:val="24"/>
          <w:lang w:val="de-AT" w:eastAsia="de-AT"/>
        </w:rPr>
        <w:t>Satinierte Lampenabdeckung aus Makrolon: stoß- und schlagfest, schließt Gehäuse wasser- und staubdicht ab</w:t>
      </w:r>
    </w:p>
    <w:p w14:paraId="49F9ED5C" w14:textId="77777777" w:rsidR="006913A8" w:rsidRPr="006913A8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1413B991" w14:textId="77777777" w:rsidR="006913A8" w:rsidRPr="006913A8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  <w:r w:rsidRPr="006913A8">
        <w:rPr>
          <w:rFonts w:cs="Arial"/>
          <w:color w:val="202020"/>
          <w:sz w:val="24"/>
          <w:szCs w:val="24"/>
          <w:lang w:val="de-AT" w:eastAsia="de-AT"/>
        </w:rPr>
        <w:t>Betriebsspannung: 24V</w:t>
      </w:r>
    </w:p>
    <w:p w14:paraId="53C2ACAB" w14:textId="77777777" w:rsidR="006913A8" w:rsidRPr="006913A8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  <w:r w:rsidRPr="006913A8">
        <w:rPr>
          <w:rFonts w:cs="Arial"/>
          <w:color w:val="202020"/>
          <w:sz w:val="24"/>
          <w:szCs w:val="24"/>
          <w:lang w:val="de-AT" w:eastAsia="de-AT"/>
        </w:rPr>
        <w:t>Stromversorgung: Netzanschluss</w:t>
      </w:r>
    </w:p>
    <w:p w14:paraId="6E66F06A" w14:textId="77777777" w:rsidR="006913A8" w:rsidRPr="006913A8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  <w:r w:rsidRPr="006913A8">
        <w:rPr>
          <w:rFonts w:cs="Arial"/>
          <w:color w:val="202020"/>
          <w:sz w:val="24"/>
          <w:szCs w:val="24"/>
          <w:lang w:val="de-AT" w:eastAsia="de-AT"/>
        </w:rPr>
        <w:t>Leuchtmittel: 84x0,3W SMD-LED's</w:t>
      </w:r>
    </w:p>
    <w:p w14:paraId="7E21F99B" w14:textId="77777777" w:rsidR="006913A8" w:rsidRPr="006913A8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  <w:r w:rsidRPr="006913A8">
        <w:rPr>
          <w:rFonts w:cs="Arial"/>
          <w:color w:val="202020"/>
          <w:sz w:val="24"/>
          <w:szCs w:val="24"/>
          <w:lang w:val="de-AT" w:eastAsia="de-AT"/>
        </w:rPr>
        <w:t>Betriebsleistung: 26W</w:t>
      </w:r>
    </w:p>
    <w:p w14:paraId="7871AD1C" w14:textId="77777777" w:rsidR="006913A8" w:rsidRPr="006913A8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  <w:r w:rsidRPr="006913A8">
        <w:rPr>
          <w:rFonts w:cs="Arial"/>
          <w:color w:val="202020"/>
          <w:sz w:val="24"/>
          <w:szCs w:val="24"/>
          <w:lang w:val="de-AT" w:eastAsia="de-AT"/>
        </w:rPr>
        <w:t>Farbtemperatur: 5.700K</w:t>
      </w:r>
    </w:p>
    <w:p w14:paraId="3C0B0A7A" w14:textId="77777777" w:rsidR="006913A8" w:rsidRPr="006913A8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  <w:r w:rsidRPr="006913A8">
        <w:rPr>
          <w:rFonts w:cs="Arial"/>
          <w:color w:val="202020"/>
          <w:sz w:val="24"/>
          <w:szCs w:val="24"/>
          <w:lang w:val="de-AT" w:eastAsia="de-AT"/>
        </w:rPr>
        <w:t>Lichtleistung: 4.200lm</w:t>
      </w:r>
    </w:p>
    <w:p w14:paraId="533C446E" w14:textId="466DC3EA" w:rsidR="006913A8" w:rsidRPr="006913A8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  <w:r w:rsidRPr="006913A8">
        <w:rPr>
          <w:rFonts w:cs="Arial"/>
          <w:color w:val="202020"/>
          <w:sz w:val="24"/>
          <w:szCs w:val="24"/>
          <w:lang w:val="de-AT" w:eastAsia="de-AT"/>
        </w:rPr>
        <w:t>Schutzart Leuchte: IP65</w:t>
      </w:r>
    </w:p>
    <w:p w14:paraId="4A1A1BEF" w14:textId="77777777" w:rsidR="006913A8" w:rsidRPr="006913A8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  <w:r w:rsidRPr="006913A8">
        <w:rPr>
          <w:rFonts w:cs="Arial"/>
          <w:color w:val="202020"/>
          <w:sz w:val="24"/>
          <w:szCs w:val="24"/>
          <w:lang w:val="de-AT" w:eastAsia="de-AT"/>
        </w:rPr>
        <w:t>Schutzart Stecker: IP44</w:t>
      </w:r>
    </w:p>
    <w:p w14:paraId="66AE6FD8" w14:textId="77777777" w:rsidR="006913A8" w:rsidRPr="006913A8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  <w:r w:rsidRPr="006913A8">
        <w:rPr>
          <w:rFonts w:cs="Arial"/>
          <w:color w:val="202020"/>
          <w:sz w:val="24"/>
          <w:szCs w:val="24"/>
          <w:lang w:val="de-AT" w:eastAsia="de-AT"/>
        </w:rPr>
        <w:t>Schutzklasse: III</w:t>
      </w:r>
    </w:p>
    <w:p w14:paraId="4D05B15F" w14:textId="77777777" w:rsidR="006913A8" w:rsidRPr="006913A8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  <w:r w:rsidRPr="006913A8">
        <w:rPr>
          <w:rFonts w:cs="Arial"/>
          <w:color w:val="202020"/>
          <w:sz w:val="24"/>
          <w:szCs w:val="24"/>
          <w:lang w:val="de-AT" w:eastAsia="de-AT"/>
        </w:rPr>
        <w:t>Temperaturbereich: -20°C bis +40°C</w:t>
      </w:r>
    </w:p>
    <w:p w14:paraId="6E7265AC" w14:textId="77777777" w:rsidR="006913A8" w:rsidRPr="006913A8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  <w:r w:rsidRPr="006913A8">
        <w:rPr>
          <w:rFonts w:cs="Arial"/>
          <w:color w:val="202020"/>
          <w:sz w:val="24"/>
          <w:szCs w:val="24"/>
          <w:lang w:val="de-AT" w:eastAsia="de-AT"/>
        </w:rPr>
        <w:t>Abmessungen: 305 x 295 x 110mm (B x H x T)</w:t>
      </w:r>
    </w:p>
    <w:p w14:paraId="35B3615C" w14:textId="77777777" w:rsidR="006913A8" w:rsidRPr="006913A8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  <w:r w:rsidRPr="006913A8">
        <w:rPr>
          <w:rFonts w:cs="Arial"/>
          <w:color w:val="202020"/>
          <w:sz w:val="24"/>
          <w:szCs w:val="24"/>
          <w:lang w:val="de-AT" w:eastAsia="de-AT"/>
        </w:rPr>
        <w:t>Gewicht: 3,1kg</w:t>
      </w:r>
    </w:p>
    <w:p w14:paraId="299DF832" w14:textId="77777777" w:rsidR="006913A8" w:rsidRPr="006913A8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57950EE9" w14:textId="2C474D50" w:rsidR="00D437B0" w:rsidRDefault="006913A8" w:rsidP="006913A8">
      <w:pPr>
        <w:rPr>
          <w:rFonts w:cs="Arial"/>
          <w:color w:val="202020"/>
          <w:sz w:val="24"/>
          <w:szCs w:val="24"/>
          <w:lang w:val="de-AT" w:eastAsia="de-AT"/>
        </w:rPr>
      </w:pPr>
      <w:r w:rsidRPr="006913A8">
        <w:rPr>
          <w:rFonts w:cs="Arial"/>
          <w:color w:val="202020"/>
          <w:sz w:val="24"/>
          <w:szCs w:val="24"/>
          <w:lang w:val="de-AT" w:eastAsia="de-AT"/>
        </w:rPr>
        <w:t>5m Gifas-Proflexx-Kabel 2x1,5qmm mit montiertem CEE-Stecker 2x16A 24V</w:t>
      </w:r>
    </w:p>
    <w:p w14:paraId="427D401F" w14:textId="77777777" w:rsidR="006913A8" w:rsidRPr="009C20F0" w:rsidRDefault="006913A8" w:rsidP="006913A8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055C25B7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BD386F" w:rsidRPr="00BD386F">
        <w:rPr>
          <w:rFonts w:cs="Arial"/>
          <w:b/>
          <w:sz w:val="24"/>
        </w:rPr>
        <w:t>115</w:t>
      </w:r>
      <w:r w:rsidR="00D437B0">
        <w:rPr>
          <w:rFonts w:cs="Arial"/>
          <w:b/>
          <w:sz w:val="24"/>
        </w:rPr>
        <w:t>61</w:t>
      </w:r>
      <w:r w:rsidR="006913A8">
        <w:rPr>
          <w:rFonts w:cs="Arial"/>
          <w:b/>
          <w:sz w:val="24"/>
        </w:rPr>
        <w:t>7</w:t>
      </w:r>
      <w:r>
        <w:rPr>
          <w:rFonts w:cs="Arial"/>
          <w:b/>
          <w:sz w:val="24"/>
        </w:rPr>
        <w:t xml:space="preserve"> - </w:t>
      </w:r>
      <w:r w:rsidR="006913A8" w:rsidRPr="006913A8">
        <w:rPr>
          <w:rFonts w:cs="Arial"/>
          <w:b/>
          <w:sz w:val="24"/>
        </w:rPr>
        <w:t>PRIMALED.25,2W.CW.24V.5M.GG.241626.HP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937FB2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939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937FB2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939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3EFF"/>
    <w:rsid w:val="001B2BCA"/>
    <w:rsid w:val="001C0FB7"/>
    <w:rsid w:val="00216686"/>
    <w:rsid w:val="00235C48"/>
    <w:rsid w:val="002839DC"/>
    <w:rsid w:val="00295D96"/>
    <w:rsid w:val="002A605E"/>
    <w:rsid w:val="002B3938"/>
    <w:rsid w:val="002E1585"/>
    <w:rsid w:val="00337A0F"/>
    <w:rsid w:val="00375230"/>
    <w:rsid w:val="003843D1"/>
    <w:rsid w:val="003E03D7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913A8"/>
    <w:rsid w:val="006A5431"/>
    <w:rsid w:val="006D2B85"/>
    <w:rsid w:val="00713399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37CF1"/>
    <w:rsid w:val="00937FB2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D437B0"/>
    <w:rsid w:val="00D44C20"/>
    <w:rsid w:val="00D77F63"/>
    <w:rsid w:val="00D86D45"/>
    <w:rsid w:val="00DB4B05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2023-09-05T09:43:00Z</dcterms:created>
  <dcterms:modified xsi:type="dcterms:W3CDTF">2023-09-05T09:43:00Z</dcterms:modified>
</cp:coreProperties>
</file>